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149" w:rsidRPr="00DE284B" w:rsidRDefault="008141E3" w:rsidP="008141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6130032"/>
      <w:r>
        <w:rPr>
          <w:rFonts w:ascii="Times New Roman" w:hAnsi="Times New Roman" w:cs="Times New Roman"/>
          <w:b/>
          <w:bCs/>
          <w:sz w:val="24"/>
          <w:szCs w:val="24"/>
        </w:rPr>
        <w:t>Рабочий план проекта «Программная инженерия» (0</w:t>
      </w:r>
      <w:r w:rsidR="00EC75C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C75C3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.2025-30.1</w:t>
      </w:r>
      <w:r w:rsidR="00EC75C3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CD0836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25)</w:t>
      </w:r>
    </w:p>
    <w:p w:rsidR="007F2149" w:rsidRPr="00312CF0" w:rsidRDefault="007F2149" w:rsidP="007F21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1"/>
        <w:gridCol w:w="2155"/>
        <w:gridCol w:w="6378"/>
        <w:gridCol w:w="5982"/>
        <w:gridCol w:w="425"/>
        <w:gridCol w:w="426"/>
      </w:tblGrid>
      <w:tr w:rsidR="007F2149" w:rsidRPr="00B91158" w:rsidTr="00EC3ED5">
        <w:trPr>
          <w:cantSplit/>
          <w:trHeight w:val="221"/>
        </w:trPr>
        <w:tc>
          <w:tcPr>
            <w:tcW w:w="681" w:type="dxa"/>
            <w:shd w:val="clear" w:color="auto" w:fill="FDE9D9" w:themeFill="accent6" w:themeFillTint="33"/>
            <w:vAlign w:val="center"/>
          </w:tcPr>
          <w:bookmarkEnd w:id="0"/>
          <w:p w:rsidR="007F2149" w:rsidRPr="000035F5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5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5" w:type="dxa"/>
            <w:shd w:val="clear" w:color="auto" w:fill="FDE9D9" w:themeFill="accent6" w:themeFillTint="33"/>
            <w:vAlign w:val="center"/>
          </w:tcPr>
          <w:p w:rsidR="007F2149" w:rsidRPr="007F2149" w:rsidRDefault="007F2149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82" w:type="dxa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FDE9D9" w:themeFill="accent6" w:themeFillTint="33"/>
            <w:vAlign w:val="center"/>
          </w:tcPr>
          <w:p w:rsidR="007F2149" w:rsidRPr="00C61A35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1A3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7F2149" w:rsidRPr="00B91158" w:rsidTr="00EC3ED5">
        <w:trPr>
          <w:cantSplit/>
          <w:trHeight w:val="834"/>
        </w:trPr>
        <w:tc>
          <w:tcPr>
            <w:tcW w:w="681" w:type="dxa"/>
            <w:shd w:val="clear" w:color="auto" w:fill="FDE9D9" w:themeFill="accent6" w:themeFillTint="33"/>
            <w:vAlign w:val="center"/>
          </w:tcPr>
          <w:p w:rsidR="007F2149" w:rsidRPr="000035F5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5F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155" w:type="dxa"/>
            <w:shd w:val="clear" w:color="auto" w:fill="FDE9D9" w:themeFill="accent6" w:themeFillTint="33"/>
            <w:vAlign w:val="center"/>
          </w:tcPr>
          <w:p w:rsidR="007F2149" w:rsidRPr="007F2149" w:rsidRDefault="007F2149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6378" w:type="dxa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5982" w:type="dxa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7F2149" w:rsidRPr="00C61A35" w:rsidRDefault="007F2149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1A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7F2149" w:rsidRPr="00C61A35" w:rsidRDefault="007F2149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1A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Неделя</w:t>
            </w:r>
          </w:p>
        </w:tc>
      </w:tr>
      <w:tr w:rsidR="008141E3" w:rsidRPr="00B91158" w:rsidTr="001B686E">
        <w:trPr>
          <w:cantSplit/>
          <w:trHeight w:val="834"/>
        </w:trPr>
        <w:tc>
          <w:tcPr>
            <w:tcW w:w="681" w:type="dxa"/>
            <w:shd w:val="clear" w:color="auto" w:fill="FDE9D9" w:themeFill="accent6" w:themeFillTint="33"/>
            <w:vAlign w:val="center"/>
          </w:tcPr>
          <w:p w:rsidR="008141E3" w:rsidRPr="000035F5" w:rsidRDefault="008141E3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1B686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155" w:type="dxa"/>
            <w:vAlign w:val="center"/>
          </w:tcPr>
          <w:p w:rsidR="008141E3" w:rsidRPr="001B686E" w:rsidRDefault="008141E3" w:rsidP="008141E3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1B686E">
              <w:rPr>
                <w:rFonts w:ascii="Times New Roman" w:hAnsi="Times New Roman" w:cs="Times New Roman"/>
                <w:b/>
                <w:bCs/>
              </w:rPr>
              <w:t>Организация РППС</w:t>
            </w:r>
          </w:p>
        </w:tc>
        <w:tc>
          <w:tcPr>
            <w:tcW w:w="6378" w:type="dxa"/>
            <w:vAlign w:val="center"/>
          </w:tcPr>
          <w:p w:rsidR="008141E3" w:rsidRPr="001B686E" w:rsidRDefault="008141E3" w:rsidP="008141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86E">
              <w:rPr>
                <w:rFonts w:ascii="Times New Roman" w:hAnsi="Times New Roman" w:cs="Times New Roman"/>
              </w:rPr>
              <w:t xml:space="preserve">- </w:t>
            </w:r>
            <w:r w:rsidR="00CD0836" w:rsidRPr="001B686E">
              <w:rPr>
                <w:rFonts w:ascii="Times New Roman" w:hAnsi="Times New Roman" w:cs="Times New Roman"/>
              </w:rPr>
              <w:t>организовано отдельное пространство для реализации дополнительной образовательной программы «Робототехника»</w:t>
            </w:r>
            <w:r w:rsidR="00552160" w:rsidRPr="001B686E">
              <w:rPr>
                <w:rFonts w:ascii="Times New Roman" w:hAnsi="Times New Roman" w:cs="Times New Roman"/>
              </w:rPr>
              <w:t>;</w:t>
            </w:r>
          </w:p>
          <w:p w:rsidR="00552160" w:rsidRPr="001B686E" w:rsidRDefault="00552160" w:rsidP="008141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86E">
              <w:rPr>
                <w:rFonts w:ascii="Times New Roman" w:hAnsi="Times New Roman" w:cs="Times New Roman"/>
              </w:rPr>
              <w:t>- установлено программное обеспечение для работы с образовательным набором «</w:t>
            </w:r>
            <w:proofErr w:type="spellStart"/>
            <w:r w:rsidRPr="001B686E">
              <w:rPr>
                <w:rFonts w:ascii="Times New Roman" w:hAnsi="Times New Roman" w:cs="Times New Roman"/>
              </w:rPr>
              <w:t>ПиктоМир</w:t>
            </w:r>
            <w:proofErr w:type="spellEnd"/>
            <w:r w:rsidRPr="001B686E">
              <w:rPr>
                <w:rFonts w:ascii="Times New Roman" w:hAnsi="Times New Roman" w:cs="Times New Roman"/>
              </w:rPr>
              <w:t>» № 2 и робототехническими конструкторами</w:t>
            </w:r>
          </w:p>
          <w:p w:rsidR="00552160" w:rsidRPr="001B686E" w:rsidRDefault="00552160" w:rsidP="008141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vAlign w:val="center"/>
          </w:tcPr>
          <w:p w:rsidR="00CD0836" w:rsidRPr="001B686E" w:rsidRDefault="00EC75C3" w:rsidP="001B686E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 </w:t>
            </w:r>
            <w:r w:rsidR="00807AB2">
              <w:rPr>
                <w:color w:val="333333"/>
                <w:sz w:val="22"/>
                <w:szCs w:val="22"/>
              </w:rPr>
              <w:t>О</w:t>
            </w:r>
            <w:r w:rsidR="00CD0836" w:rsidRPr="001B686E">
              <w:rPr>
                <w:color w:val="333333"/>
                <w:sz w:val="22"/>
                <w:szCs w:val="22"/>
              </w:rPr>
              <w:t>снащение кабинета дополнительного образования</w:t>
            </w:r>
            <w:r>
              <w:rPr>
                <w:color w:val="333333"/>
                <w:sz w:val="22"/>
                <w:szCs w:val="22"/>
              </w:rPr>
              <w:t xml:space="preserve"> в период реализации проекта</w:t>
            </w:r>
            <w:r w:rsidR="00CD0836" w:rsidRPr="001B686E">
              <w:rPr>
                <w:color w:val="333333"/>
                <w:sz w:val="22"/>
                <w:szCs w:val="22"/>
              </w:rPr>
              <w:t>:</w:t>
            </w:r>
          </w:p>
          <w:p w:rsidR="00CD0836" w:rsidRPr="001B686E" w:rsidRDefault="00CD0836" w:rsidP="001B686E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rStyle w:val="a4"/>
                <w:color w:val="333333"/>
                <w:sz w:val="22"/>
                <w:szCs w:val="22"/>
              </w:rPr>
              <w:t>Автоматизированное рабочее место учителя</w:t>
            </w:r>
            <w:r w:rsidRPr="001B686E">
              <w:rPr>
                <w:color w:val="333333"/>
                <w:sz w:val="22"/>
                <w:szCs w:val="22"/>
              </w:rPr>
              <w:t>. Включает компьютер, сканер и принте</w:t>
            </w:r>
            <w:r w:rsidR="00552160" w:rsidRPr="001B686E">
              <w:rPr>
                <w:color w:val="333333"/>
                <w:sz w:val="22"/>
                <w:szCs w:val="22"/>
              </w:rPr>
              <w:t>р</w:t>
            </w:r>
            <w:r w:rsidRPr="001B686E">
              <w:rPr>
                <w:color w:val="333333"/>
                <w:sz w:val="22"/>
                <w:szCs w:val="22"/>
              </w:rPr>
              <w:t xml:space="preserve">.  </w:t>
            </w:r>
          </w:p>
          <w:p w:rsidR="00CD0836" w:rsidRPr="001B686E" w:rsidRDefault="00CD0836" w:rsidP="001B686E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rStyle w:val="a4"/>
                <w:color w:val="333333"/>
                <w:sz w:val="22"/>
                <w:szCs w:val="22"/>
              </w:rPr>
              <w:t>Гарнитура и колонки</w:t>
            </w:r>
            <w:r w:rsidRPr="001B686E">
              <w:rPr>
                <w:color w:val="333333"/>
                <w:sz w:val="22"/>
                <w:szCs w:val="22"/>
              </w:rPr>
              <w:t xml:space="preserve">.  </w:t>
            </w:r>
          </w:p>
          <w:p w:rsidR="00CD0836" w:rsidRPr="001B686E" w:rsidRDefault="00CD0836" w:rsidP="001B686E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rStyle w:val="a4"/>
                <w:color w:val="333333"/>
                <w:sz w:val="22"/>
                <w:szCs w:val="22"/>
              </w:rPr>
              <w:t>Столы и стулья</w:t>
            </w:r>
            <w:r w:rsidRPr="001B686E">
              <w:rPr>
                <w:color w:val="333333"/>
                <w:sz w:val="22"/>
                <w:szCs w:val="22"/>
              </w:rPr>
              <w:t xml:space="preserve">.   </w:t>
            </w:r>
          </w:p>
          <w:p w:rsidR="00CD0836" w:rsidRPr="001B686E" w:rsidRDefault="00CD0836" w:rsidP="001B686E">
            <w:pPr>
              <w:pStyle w:val="futurismark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rStyle w:val="a4"/>
                <w:color w:val="333333"/>
                <w:sz w:val="22"/>
                <w:szCs w:val="22"/>
              </w:rPr>
              <w:t>робототехнический образовательный набор «</w:t>
            </w:r>
            <w:proofErr w:type="spellStart"/>
            <w:r w:rsidRPr="001B686E">
              <w:rPr>
                <w:rStyle w:val="a4"/>
                <w:color w:val="333333"/>
                <w:sz w:val="22"/>
                <w:szCs w:val="22"/>
              </w:rPr>
              <w:t>ПиктоМир</w:t>
            </w:r>
            <w:proofErr w:type="spellEnd"/>
            <w:r w:rsidRPr="001B686E">
              <w:rPr>
                <w:rStyle w:val="a4"/>
                <w:color w:val="333333"/>
                <w:sz w:val="22"/>
                <w:szCs w:val="22"/>
              </w:rPr>
              <w:t>» №2</w:t>
            </w:r>
            <w:r w:rsidRPr="001B686E">
              <w:rPr>
                <w:color w:val="333333"/>
                <w:sz w:val="22"/>
                <w:szCs w:val="22"/>
              </w:rPr>
              <w:t>:</w:t>
            </w:r>
          </w:p>
          <w:p w:rsidR="00CD0836" w:rsidRPr="001B686E" w:rsidRDefault="00CD0836" w:rsidP="001B686E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color w:val="333333"/>
                <w:sz w:val="22"/>
                <w:szCs w:val="22"/>
              </w:rPr>
              <w:t>радиоуправляемый робот «Ползун» с зарядным устройством, пультом для ручного управления и программным обеспечением для компьютерного управления; </w:t>
            </w:r>
            <w:r w:rsidR="00552160" w:rsidRPr="001B686E">
              <w:rPr>
                <w:color w:val="333333"/>
                <w:sz w:val="22"/>
                <w:szCs w:val="22"/>
              </w:rPr>
              <w:t xml:space="preserve"> </w:t>
            </w:r>
          </w:p>
          <w:p w:rsidR="00CD0836" w:rsidRPr="001B686E" w:rsidRDefault="00CD0836" w:rsidP="001B686E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color w:val="333333"/>
                <w:sz w:val="22"/>
                <w:szCs w:val="22"/>
              </w:rPr>
              <w:t>комплект сочленяемых ковриков для сборки игровых полей для детей и роботов; </w:t>
            </w:r>
            <w:r w:rsidR="00552160" w:rsidRPr="001B686E">
              <w:rPr>
                <w:color w:val="333333"/>
                <w:sz w:val="22"/>
                <w:szCs w:val="22"/>
              </w:rPr>
              <w:t xml:space="preserve"> </w:t>
            </w:r>
          </w:p>
          <w:p w:rsidR="00CD0836" w:rsidRPr="001B686E" w:rsidRDefault="00CD0836" w:rsidP="001B686E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color w:val="333333"/>
                <w:sz w:val="22"/>
                <w:szCs w:val="22"/>
              </w:rPr>
              <w:t>комплект магнитных карточек; </w:t>
            </w:r>
            <w:r w:rsidR="00552160" w:rsidRPr="001B686E">
              <w:rPr>
                <w:color w:val="333333"/>
                <w:sz w:val="22"/>
                <w:szCs w:val="22"/>
              </w:rPr>
              <w:t xml:space="preserve"> </w:t>
            </w:r>
          </w:p>
          <w:p w:rsidR="00CD0836" w:rsidRPr="001B686E" w:rsidRDefault="00CD0836" w:rsidP="001B686E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color w:val="333333"/>
                <w:sz w:val="22"/>
                <w:szCs w:val="22"/>
              </w:rPr>
              <w:t xml:space="preserve">комплект мягких фигурок: роботы Вертун, </w:t>
            </w:r>
            <w:proofErr w:type="spellStart"/>
            <w:r w:rsidRPr="001B686E">
              <w:rPr>
                <w:color w:val="333333"/>
                <w:sz w:val="22"/>
                <w:szCs w:val="22"/>
              </w:rPr>
              <w:t>Двигун</w:t>
            </w:r>
            <w:proofErr w:type="spellEnd"/>
            <w:r w:rsidRPr="001B686E">
              <w:rPr>
                <w:color w:val="333333"/>
                <w:sz w:val="22"/>
                <w:szCs w:val="22"/>
              </w:rPr>
              <w:t xml:space="preserve">, Тягун и </w:t>
            </w:r>
            <w:proofErr w:type="spellStart"/>
            <w:r w:rsidRPr="001B686E">
              <w:rPr>
                <w:color w:val="333333"/>
                <w:sz w:val="22"/>
                <w:szCs w:val="22"/>
              </w:rPr>
              <w:t>Зажигун</w:t>
            </w:r>
            <w:proofErr w:type="spellEnd"/>
            <w:r w:rsidRPr="001B686E">
              <w:rPr>
                <w:color w:val="333333"/>
                <w:sz w:val="22"/>
                <w:szCs w:val="22"/>
              </w:rPr>
              <w:t>; </w:t>
            </w:r>
            <w:r w:rsidR="00552160" w:rsidRPr="001B686E">
              <w:rPr>
                <w:color w:val="333333"/>
                <w:sz w:val="22"/>
                <w:szCs w:val="22"/>
              </w:rPr>
              <w:t xml:space="preserve"> </w:t>
            </w:r>
          </w:p>
          <w:p w:rsidR="00552160" w:rsidRPr="001B686E" w:rsidRDefault="00CD0836" w:rsidP="001B686E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1B686E">
              <w:rPr>
                <w:color w:val="333333"/>
                <w:sz w:val="22"/>
                <w:szCs w:val="22"/>
              </w:rPr>
              <w:t>программные материалы для управления радиоуправляемым роботом «Ползун» на электронном носителе. </w:t>
            </w:r>
          </w:p>
          <w:p w:rsidR="00CD0836" w:rsidRPr="001B686E" w:rsidRDefault="00552160" w:rsidP="001B686E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2"/>
                <w:szCs w:val="22"/>
              </w:rPr>
            </w:pPr>
            <w:r w:rsidRPr="001B686E">
              <w:rPr>
                <w:b/>
                <w:bCs/>
                <w:color w:val="333333"/>
                <w:sz w:val="22"/>
                <w:szCs w:val="22"/>
              </w:rPr>
              <w:t>Конструктор робототехнический.</w:t>
            </w:r>
          </w:p>
          <w:p w:rsidR="008141E3" w:rsidRPr="001B686E" w:rsidRDefault="00552160" w:rsidP="001B686E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2"/>
                <w:szCs w:val="22"/>
              </w:rPr>
            </w:pPr>
            <w:r w:rsidRPr="001B686E">
              <w:rPr>
                <w:b/>
                <w:bCs/>
                <w:color w:val="333333"/>
                <w:sz w:val="22"/>
                <w:szCs w:val="22"/>
              </w:rPr>
              <w:t xml:space="preserve">Планшеты 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8141E3" w:rsidRPr="00552160" w:rsidRDefault="00807AB2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 - сентябрь</w:t>
            </w:r>
            <w:r w:rsidR="00552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8141E3" w:rsidRPr="00C61A35" w:rsidRDefault="008141E3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F2149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7F2149" w:rsidRPr="00C12D5B" w:rsidRDefault="00552160" w:rsidP="005521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  <w:r w:rsidR="001B686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155" w:type="dxa"/>
          </w:tcPr>
          <w:p w:rsidR="007F2149" w:rsidRPr="00C12D5B" w:rsidRDefault="007F2149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C1E86"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  <w:t>«</w:t>
            </w:r>
            <w:proofErr w:type="spellStart"/>
            <w:r w:rsidRPr="009C1E86"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  <w:t>ПиктоМир</w:t>
            </w:r>
            <w:proofErr w:type="spellEnd"/>
            <w:r w:rsidRPr="009C1E86"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  <w:t xml:space="preserve"> собирает друзей»</w:t>
            </w:r>
          </w:p>
        </w:tc>
        <w:tc>
          <w:tcPr>
            <w:tcW w:w="6378" w:type="dxa"/>
          </w:tcPr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- знакомы с назначением клуба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», правилами поведения и общения в клубе, правила работы на планшете. </w:t>
            </w:r>
          </w:p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- знакомы с понятиями «реальный робот», «виртуальный робот», «программист», «Исполнитель команд» (робот), «Исполнитель программы (компьютер), «планшет», «программа для управл</w:t>
            </w:r>
            <w:r w:rsidR="005D53E9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ения Роботами в среде </w:t>
            </w:r>
            <w:proofErr w:type="spellStart"/>
            <w:r w:rsidR="005D53E9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="005D53E9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;</w:t>
            </w:r>
          </w:p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- знакомы с понятием «алгоритм</w:t>
            </w:r>
            <w:r w:rsidR="00020A55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- знакомы с особенностями запуска Игры в среде 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на планшете.</w:t>
            </w:r>
          </w:p>
        </w:tc>
        <w:tc>
          <w:tcPr>
            <w:tcW w:w="5982" w:type="dxa"/>
          </w:tcPr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«Роботы клуба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»»</w:t>
            </w:r>
          </w:p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Экскурсия по клубу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«Клуб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 - клуб для начинающих программистов»</w:t>
            </w:r>
          </w:p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«Послание от программиста»</w:t>
            </w:r>
          </w:p>
          <w:p w:rsidR="007F2149" w:rsidRPr="00C12D5B" w:rsidRDefault="007F2149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«Правила клуба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»»</w:t>
            </w:r>
          </w:p>
          <w:p w:rsidR="00020A55" w:rsidRPr="00C12D5B" w:rsidRDefault="007F2149" w:rsidP="00020A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 «Запускаем Игру в среде 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 (на планшете).</w:t>
            </w:r>
            <w:r w:rsidR="00312CF0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020A55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</w:t>
            </w:r>
            <w:r w:rsidR="008219D7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8219D7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="00020A55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3.1</w:t>
            </w:r>
          </w:p>
          <w:p w:rsidR="003E5982" w:rsidRPr="00C12D5B" w:rsidRDefault="003E5982" w:rsidP="003E59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854FD5" w:rsidRPr="00C12D5B" w:rsidRDefault="003E5982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r w:rsidR="00854FD5"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(1-ая наклейка)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7F2149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Октябрь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7F2149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 неделя</w:t>
            </w:r>
          </w:p>
        </w:tc>
      </w:tr>
      <w:tr w:rsidR="00900181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900181" w:rsidRPr="00C12D5B" w:rsidRDefault="001B686E" w:rsidP="001B68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3.</w:t>
            </w:r>
          </w:p>
        </w:tc>
        <w:tc>
          <w:tcPr>
            <w:tcW w:w="2155" w:type="dxa"/>
          </w:tcPr>
          <w:p w:rsidR="00900181" w:rsidRPr="00C12D5B" w:rsidRDefault="00900181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  <w:highlight w:val="yellow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«Робот Ползун доставляет приглашения, прокладывая безопасный маршрут для друзей»</w:t>
            </w:r>
          </w:p>
        </w:tc>
        <w:tc>
          <w:tcPr>
            <w:tcW w:w="6378" w:type="dxa"/>
          </w:tcPr>
          <w:p w:rsidR="00900181" w:rsidRPr="00C12D5B" w:rsidRDefault="00900181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несколькими вариантами записи решения при составлении одной программы: короткая и длинная программа;</w:t>
            </w:r>
          </w:p>
          <w:p w:rsidR="00900181" w:rsidRPr="00C12D5B" w:rsidRDefault="00900181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наличием нескольких вариантов решения при составлении одной программы: разная последовательность команд; </w:t>
            </w:r>
          </w:p>
          <w:p w:rsidR="00900181" w:rsidRPr="00C12D5B" w:rsidRDefault="00900181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со способом шифрования длинной програм</w:t>
            </w:r>
            <w:r w:rsidR="006975FC" w:rsidRPr="00C12D5B">
              <w:rPr>
                <w:rFonts w:ascii="Times New Roman" w:hAnsi="Times New Roman" w:cs="Times New Roman"/>
                <w:sz w:val="23"/>
                <w:szCs w:val="23"/>
              </w:rPr>
              <w:t>мы с помощью знака-повторителя;</w:t>
            </w:r>
          </w:p>
        </w:tc>
        <w:tc>
          <w:tcPr>
            <w:tcW w:w="5982" w:type="dxa"/>
          </w:tcPr>
          <w:p w:rsidR="00900181" w:rsidRPr="00C12D5B" w:rsidRDefault="00900181" w:rsidP="0090018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«Клетчатое поле Ползуна»</w:t>
            </w:r>
          </w:p>
          <w:p w:rsidR="00900181" w:rsidRPr="00C12D5B" w:rsidRDefault="00900181" w:rsidP="00312CF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 «Как братья-близнецы реальный и </w:t>
            </w:r>
            <w:proofErr w:type="gram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экранный  Ползун</w:t>
            </w:r>
            <w:proofErr w:type="gram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доставляли приглашения для друзей»</w:t>
            </w:r>
          </w:p>
          <w:p w:rsidR="00900181" w:rsidRPr="00C12D5B" w:rsidRDefault="00900181" w:rsidP="00312CF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«Одно задание – несколько вариантов решения»</w:t>
            </w:r>
          </w:p>
          <w:p w:rsidR="00900181" w:rsidRPr="00C12D5B" w:rsidRDefault="00900181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="008219D7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="008219D7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Мир «До</w:t>
            </w:r>
            <w:r w:rsidR="003E5982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школьники. ДОП (</w:t>
            </w:r>
            <w:r w:rsidR="00312CF0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подготовительная</w:t>
            </w:r>
            <w:r w:rsidR="003E5982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)» Игра 3.2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  <w:p w:rsidR="00900181" w:rsidRPr="00C12D5B" w:rsidRDefault="00900181" w:rsidP="00312C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900181" w:rsidRPr="00C12D5B" w:rsidRDefault="00900181" w:rsidP="00312CF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7F7F7F" w:themeColor="text1" w:themeTint="80"/>
                <w:sz w:val="23"/>
                <w:szCs w:val="23"/>
                <w:highlight w:val="yellow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(2-ая наклейка)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00181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Октябрь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00181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C74006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C74006" w:rsidRPr="00C12D5B" w:rsidRDefault="001B686E" w:rsidP="001B68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4.</w:t>
            </w:r>
          </w:p>
        </w:tc>
        <w:tc>
          <w:tcPr>
            <w:tcW w:w="2155" w:type="dxa"/>
          </w:tcPr>
          <w:p w:rsidR="00C74006" w:rsidRPr="00C12D5B" w:rsidRDefault="000D0911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«Команда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помогает роботу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Двигуну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</w:p>
        </w:tc>
        <w:tc>
          <w:tcPr>
            <w:tcW w:w="6378" w:type="dxa"/>
          </w:tcPr>
          <w:p w:rsidR="006975FC" w:rsidRPr="00C12D5B" w:rsidRDefault="006975FC" w:rsidP="00E83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несколькими вариантами записи решения при составлении одной программы: короткая и длинная программа;</w:t>
            </w:r>
          </w:p>
          <w:p w:rsidR="006975FC" w:rsidRPr="00C12D5B" w:rsidRDefault="006975FC" w:rsidP="00E83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со способом шифрования длинной программы с помощью знака-повторителя;</w:t>
            </w:r>
          </w:p>
          <w:p w:rsidR="00C74006" w:rsidRPr="00C12D5B" w:rsidRDefault="006975FC" w:rsidP="00E83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программы в несколько строк и с повторителем, запуском составленной программы по управлению роботом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Двигуном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, используя ЦОС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5982" w:type="dxa"/>
          </w:tcPr>
          <w:p w:rsidR="00843DC4" w:rsidRPr="00C12D5B" w:rsidRDefault="006975FC" w:rsidP="006975F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Двигун</w:t>
            </w:r>
            <w:proofErr w:type="spellEnd"/>
            <w:r w:rsidR="00843DC4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или Тягун</w:t>
            </w:r>
            <w:r w:rsidR="00E43826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?»</w:t>
            </w:r>
          </w:p>
          <w:p w:rsidR="006975FC" w:rsidRPr="00C12D5B" w:rsidRDefault="00843DC4" w:rsidP="006975F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 «Маршрут для робота 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Двигуна</w:t>
            </w:r>
            <w:proofErr w:type="spellEnd"/>
            <w:r w:rsidR="00F02E0B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  <w:p w:rsidR="00536878" w:rsidRPr="00C12D5B" w:rsidRDefault="00F02E0B" w:rsidP="006975F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ситуация: </w:t>
            </w:r>
            <w:r w:rsidR="008873E8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«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Шифруем длинную программу с помощью знака-</w:t>
            </w:r>
            <w:r w:rsidR="00E43826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повторитель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536878" w:rsidRPr="00C12D5B" w:rsidRDefault="00536878" w:rsidP="00536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3.3.</w:t>
            </w:r>
          </w:p>
          <w:p w:rsidR="00536878" w:rsidRPr="00C12D5B" w:rsidRDefault="00536878" w:rsidP="005368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815E07" w:rsidRPr="00C12D5B" w:rsidRDefault="00536878" w:rsidP="0053687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(3-ая наклейка)</w:t>
            </w:r>
          </w:p>
          <w:p w:rsidR="00C74006" w:rsidRPr="00C12D5B" w:rsidRDefault="00C74006" w:rsidP="0090018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C74006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Октябрь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C74006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неделя</w:t>
            </w:r>
          </w:p>
        </w:tc>
      </w:tr>
      <w:tr w:rsidR="000438CC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0438CC" w:rsidRPr="00C12D5B" w:rsidRDefault="001B686E" w:rsidP="001B68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5.</w:t>
            </w:r>
          </w:p>
        </w:tc>
        <w:tc>
          <w:tcPr>
            <w:tcW w:w="2155" w:type="dxa"/>
          </w:tcPr>
          <w:p w:rsidR="000438CC" w:rsidRPr="00C12D5B" w:rsidRDefault="00E830CE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«Шифруем программы с Вертуном»</w:t>
            </w:r>
          </w:p>
        </w:tc>
        <w:tc>
          <w:tcPr>
            <w:tcW w:w="6378" w:type="dxa"/>
          </w:tcPr>
          <w:p w:rsidR="00E830CE" w:rsidRPr="00C12D5B" w:rsidRDefault="00E830CE" w:rsidP="00AE3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несколькими вариантами записи одной программы: длинная, короткая программа; способом шифрования длинной программы с помощью знака-повторителя;</w:t>
            </w:r>
          </w:p>
          <w:p w:rsidR="00E830CE" w:rsidRPr="00C12D5B" w:rsidRDefault="00E830CE" w:rsidP="00AE3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алгоритмом заполнения шаблона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с помощью Копилки выполненных команд;</w:t>
            </w:r>
          </w:p>
          <w:p w:rsidR="00E830CE" w:rsidRPr="00C12D5B" w:rsidRDefault="00E830CE" w:rsidP="00AE3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программы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, ориентируясь на последовательность команд в программе-ленте</w:t>
            </w:r>
          </w:p>
          <w:p w:rsidR="000438CC" w:rsidRPr="00C12D5B" w:rsidRDefault="00E830CE" w:rsidP="00AE3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запуском выполнения программы </w:t>
            </w:r>
            <w:r w:rsidRPr="00C12D5B">
              <w:rPr>
                <w:rFonts w:ascii="Times New Roman" w:hAnsi="Times New Roman" w:cs="Times New Roman"/>
                <w:i/>
                <w:sz w:val="23"/>
                <w:szCs w:val="23"/>
              </w:rPr>
              <w:t>пошагово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с помощью кнопки «синяя стрелка» на </w:t>
            </w:r>
            <w:r w:rsidRPr="00C12D5B">
              <w:rPr>
                <w:rFonts w:ascii="Times New Roman" w:hAnsi="Times New Roman" w:cs="Times New Roman"/>
                <w:i/>
                <w:sz w:val="23"/>
                <w:szCs w:val="23"/>
              </w:rPr>
              <w:t>панели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с кнопками управления программой</w:t>
            </w:r>
          </w:p>
        </w:tc>
        <w:tc>
          <w:tcPr>
            <w:tcW w:w="5982" w:type="dxa"/>
          </w:tcPr>
          <w:p w:rsidR="000438CC" w:rsidRPr="00C12D5B" w:rsidRDefault="007F4BFA" w:rsidP="006975F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«Задание для Вертуна»</w:t>
            </w:r>
          </w:p>
          <w:p w:rsidR="007F4BFA" w:rsidRPr="00C12D5B" w:rsidRDefault="007F4BFA" w:rsidP="007F4B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 «Для каждой программы свой шаблон с повторителем» </w:t>
            </w:r>
          </w:p>
          <w:p w:rsidR="007F4BFA" w:rsidRPr="00C12D5B" w:rsidRDefault="007F4BFA" w:rsidP="007F4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3.4.</w:t>
            </w:r>
          </w:p>
          <w:p w:rsidR="007F4BFA" w:rsidRPr="00C12D5B" w:rsidRDefault="007F4BFA" w:rsidP="007F4B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7F4BFA" w:rsidRPr="00C12D5B" w:rsidRDefault="007F4BFA" w:rsidP="007F4BF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(4-ая наклейка)</w:t>
            </w:r>
          </w:p>
          <w:p w:rsidR="007F4BFA" w:rsidRPr="00C12D5B" w:rsidRDefault="007F4BFA" w:rsidP="007F4BFA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Октябрь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E57CF4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  <w:tr w:rsidR="000438CC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0438CC" w:rsidRPr="00C12D5B" w:rsidRDefault="001B686E" w:rsidP="001B68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6.</w:t>
            </w:r>
          </w:p>
        </w:tc>
        <w:tc>
          <w:tcPr>
            <w:tcW w:w="2155" w:type="dxa"/>
          </w:tcPr>
          <w:p w:rsidR="00AE3016" w:rsidRPr="00C12D5B" w:rsidRDefault="00AE3016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«Тренируем Вертуна»</w:t>
            </w:r>
          </w:p>
          <w:p w:rsidR="000438CC" w:rsidRPr="00C12D5B" w:rsidRDefault="000438CC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378" w:type="dxa"/>
          </w:tcPr>
          <w:p w:rsidR="00AE3016" w:rsidRPr="00C12D5B" w:rsidRDefault="00AE3016" w:rsidP="00332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назначением лабиринта для Робота в </w:t>
            </w:r>
            <w:r w:rsidR="0033206C" w:rsidRPr="00C12D5B">
              <w:rPr>
                <w:rFonts w:ascii="Times New Roman" w:hAnsi="Times New Roman" w:cs="Times New Roman"/>
                <w:sz w:val="23"/>
                <w:szCs w:val="23"/>
              </w:rPr>
              <w:t>среде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; </w:t>
            </w:r>
          </w:p>
          <w:p w:rsidR="00AE3016" w:rsidRPr="00C12D5B" w:rsidRDefault="00AE3016" w:rsidP="00332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несколькими вариантами решения одного задания: длинное и короткое решение;</w:t>
            </w:r>
          </w:p>
          <w:p w:rsidR="00AE3016" w:rsidRPr="00C12D5B" w:rsidRDefault="00AE3016" w:rsidP="00332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, ориентируясь на последовательность команд в программе-ленте</w:t>
            </w:r>
          </w:p>
          <w:p w:rsidR="000438CC" w:rsidRPr="00C12D5B" w:rsidRDefault="00AE3016" w:rsidP="00332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алгоритмом заполнения шаблона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с помощью Копилки выполненных команд ориентируясь на ленту-программы;</w:t>
            </w:r>
          </w:p>
        </w:tc>
        <w:tc>
          <w:tcPr>
            <w:tcW w:w="5982" w:type="dxa"/>
          </w:tcPr>
          <w:p w:rsidR="000438CC" w:rsidRPr="00C12D5B" w:rsidRDefault="0033206C" w:rsidP="000438C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«Маршрут и Лабиринт для Робота»</w:t>
            </w:r>
          </w:p>
          <w:p w:rsidR="0033206C" w:rsidRPr="00C12D5B" w:rsidRDefault="0033206C" w:rsidP="003320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 «Самый короткий и самый длинный маршрут для Вертуна» </w:t>
            </w:r>
          </w:p>
          <w:p w:rsidR="0033206C" w:rsidRPr="00C12D5B" w:rsidRDefault="0033206C" w:rsidP="003320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3.5.</w:t>
            </w:r>
          </w:p>
          <w:p w:rsidR="0033206C" w:rsidRPr="00C12D5B" w:rsidRDefault="0033206C" w:rsidP="003320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33206C" w:rsidRPr="00C12D5B" w:rsidRDefault="0033206C" w:rsidP="0033206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(5-ая наклейка)</w:t>
            </w:r>
          </w:p>
          <w:p w:rsidR="0033206C" w:rsidRPr="00C12D5B" w:rsidRDefault="0033206C" w:rsidP="000438C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E57CF4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Ноябрь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E57CF4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 неделя</w:t>
            </w:r>
          </w:p>
        </w:tc>
      </w:tr>
      <w:tr w:rsidR="009C1E86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9C1E86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7.</w:t>
            </w:r>
          </w:p>
        </w:tc>
        <w:tc>
          <w:tcPr>
            <w:tcW w:w="2155" w:type="dxa"/>
          </w:tcPr>
          <w:p w:rsidR="009C1E86" w:rsidRPr="009C1E86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</w:rPr>
            </w:pPr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>Семинар-практикум для педагогов Гурьевского муниципального округа "</w:t>
            </w:r>
            <w:proofErr w:type="spellStart"/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>Алгоритмика</w:t>
            </w:r>
            <w:proofErr w:type="spellEnd"/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 xml:space="preserve"> без планшета"</w:t>
            </w:r>
          </w:p>
        </w:tc>
        <w:tc>
          <w:tcPr>
            <w:tcW w:w="6378" w:type="dxa"/>
          </w:tcPr>
          <w:p w:rsidR="009C1E86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9C1E86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- организовывают образовательную ситуацию по </w:t>
            </w:r>
            <w:proofErr w:type="spellStart"/>
            <w:r w:rsidRPr="009C1E86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алгоритмике</w:t>
            </w:r>
            <w:proofErr w:type="spellEnd"/>
            <w:r w:rsidRPr="009C1E86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без использования экранов планшета или смартфона; </w:t>
            </w:r>
          </w:p>
          <w:p w:rsidR="009C1E86" w:rsidRPr="009C1E86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E86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- развивают инженерно-техническое мышление у воспитанников разного возраста через реализацию простых научно-технических проектов.</w:t>
            </w:r>
          </w:p>
        </w:tc>
        <w:tc>
          <w:tcPr>
            <w:tcW w:w="5982" w:type="dxa"/>
          </w:tcPr>
          <w:p w:rsidR="009C1E86" w:rsidRPr="009C1E86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Выступление педагогов, прошедших повышение квалификации по дополнительной профессиональной программе «Формирование основ алгоритмизации и программирования у дошкольников в цифровой образовательной среде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ПиктоМир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Ноябрь 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9C1E86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8.</w:t>
            </w:r>
          </w:p>
        </w:tc>
        <w:tc>
          <w:tcPr>
            <w:tcW w:w="2155" w:type="dxa"/>
          </w:tcPr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«Тренируем Вертуна-2»</w:t>
            </w:r>
          </w:p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378" w:type="dxa"/>
          </w:tcPr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назначением лабиринта для Робота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; программой для управления Роботом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заполнением бумажной ленты-программы пиктограммами команд, ориентируясь на задание для Робота;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повторяющегося набора команд на бумажной ленте-программе;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, ориентируясь на последовательность команд в программе с повторителем</w:t>
            </w:r>
          </w:p>
        </w:tc>
        <w:tc>
          <w:tcPr>
            <w:tcW w:w="5982" w:type="dxa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«Лабиринт для Вертуна»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Игровую ситуацию «Программы для тренировки Вертуна»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3.6.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(6-ая наклейка)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Ноябрь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неделя</w:t>
            </w:r>
          </w:p>
        </w:tc>
      </w:tr>
      <w:tr w:rsidR="009C1E86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9.</w:t>
            </w:r>
          </w:p>
        </w:tc>
        <w:tc>
          <w:tcPr>
            <w:tcW w:w="2155" w:type="dxa"/>
          </w:tcPr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«Тренируем </w:t>
            </w:r>
            <w:proofErr w:type="spellStart"/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Двигуна</w:t>
            </w:r>
            <w:proofErr w:type="spellEnd"/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378" w:type="dxa"/>
          </w:tcPr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заполнением бумажной ленты-программы пиктограммами команд, ориентируясь на задание для Робота;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повторяющегося набора команд на бумажной программе-ленте;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с повторителем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, ориентируясь на последовательность команд в бумажной программе-ленте</w:t>
            </w:r>
          </w:p>
        </w:tc>
        <w:tc>
          <w:tcPr>
            <w:tcW w:w="5982" w:type="dxa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Беседа «Тягун или 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Двигун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?»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Игровую ситуацию «Тренируем 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Двигуна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» 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3.7.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(7-ая наклейка)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Ноябрь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  <w:tr w:rsidR="009C1E86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10.</w:t>
            </w:r>
          </w:p>
        </w:tc>
        <w:tc>
          <w:tcPr>
            <w:tcW w:w="2155" w:type="dxa"/>
          </w:tcPr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«Тренируем Ползуна»</w:t>
            </w:r>
          </w:p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378" w:type="dxa"/>
          </w:tcPr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заполнением бумажной ленты-программы пиктограммами команд, ориентируясь на задание для Робота;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повторяющегося набора команд на бумажной программе-ленте;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с повторителем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, ориентируясь на последовательность команд в бумажной программе-ленте</w:t>
            </w:r>
          </w:p>
        </w:tc>
        <w:tc>
          <w:tcPr>
            <w:tcW w:w="5982" w:type="dxa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«Задание для Ползуна»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Игровую ситуацию «Тренируем Ползуна» 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3.8.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(8-ая наклейка)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Декабрь 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 неделя</w:t>
            </w:r>
          </w:p>
        </w:tc>
      </w:tr>
      <w:tr w:rsidR="009C1E86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11.</w:t>
            </w:r>
          </w:p>
        </w:tc>
        <w:tc>
          <w:tcPr>
            <w:tcW w:w="2155" w:type="dxa"/>
          </w:tcPr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«Секретный пакет»</w:t>
            </w:r>
          </w:p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378" w:type="dxa"/>
          </w:tcPr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повторяющегося набора команд на бумажной программе-ленте;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нахождением неверной команды в расшифрованной программе;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выбором нужного знака-повторителя при составлении программы с повторителем, ориентируясь на последовательность команд в бумажной программе-ленте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программы с повторителем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, используя Копилку выполненных команд.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82" w:type="dxa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«Расшифровываем программу»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«Расшифруй программу-ленту»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3.9.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(9-ая наклейка)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Декабрь 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9C1E86" w:rsidRPr="00C12D5B" w:rsidTr="00DA07FA">
        <w:trPr>
          <w:cantSplit/>
          <w:trHeight w:val="2583"/>
        </w:trPr>
        <w:tc>
          <w:tcPr>
            <w:tcW w:w="681" w:type="dxa"/>
            <w:shd w:val="clear" w:color="auto" w:fill="FDE9D9" w:themeFill="accent6" w:themeFillTint="33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9C1E86" w:rsidRPr="00C12D5B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«Делаем программу короче – подпрограммы»</w:t>
            </w:r>
          </w:p>
        </w:tc>
        <w:tc>
          <w:tcPr>
            <w:tcW w:w="6378" w:type="dxa"/>
          </w:tcPr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в программе повторяющегося набора команд;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понятием «подпрограмма», способом шифрования длинной программы с помощью подпрограммы;</w:t>
            </w:r>
          </w:p>
          <w:p w:rsidR="009C1E86" w:rsidRPr="00C12D5B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шаблона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подпрограмм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ой</w:t>
            </w:r>
            <w:proofErr w:type="gram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в среде </w:t>
            </w:r>
            <w:proofErr w:type="spellStart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5982" w:type="dxa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«Лабиринт для Вертуна»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Беседа «Способ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шифрования программы с помощью п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одпрограммы»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ая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ситуаци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я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«Делаем программу короче – подпрограммы».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</w:t>
            </w:r>
            <w:proofErr w:type="spellStart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Мир «Дошкольники. ДОП (подготовительная)» Игра 3.10.</w:t>
            </w:r>
          </w:p>
          <w:p w:rsidR="009C1E86" w:rsidRPr="00C12D5B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</w:t>
            </w:r>
            <w:proofErr w:type="spellStart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ПиктоМир</w:t>
            </w:r>
            <w:proofErr w:type="spellEnd"/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(10-ая наклейка)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декабрь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3неделя</w:t>
            </w:r>
          </w:p>
        </w:tc>
      </w:tr>
      <w:tr w:rsidR="009C1E86" w:rsidRPr="00C12D5B" w:rsidTr="00DA07FA">
        <w:trPr>
          <w:cantSplit/>
          <w:trHeight w:val="2583"/>
        </w:trPr>
        <w:tc>
          <w:tcPr>
            <w:tcW w:w="681" w:type="dxa"/>
            <w:shd w:val="clear" w:color="auto" w:fill="FDE9D9" w:themeFill="accent6" w:themeFillTint="33"/>
          </w:tcPr>
          <w:p w:rsidR="009C1E86" w:rsidRPr="00C12D5B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12.</w:t>
            </w:r>
          </w:p>
        </w:tc>
        <w:tc>
          <w:tcPr>
            <w:tcW w:w="2155" w:type="dxa"/>
          </w:tcPr>
          <w:p w:rsidR="009C1E86" w:rsidRPr="009C1E86" w:rsidRDefault="009C1E86" w:rsidP="009C1E8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</w:rPr>
            </w:pPr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 xml:space="preserve">«Фестиваль начинающих программистов. Кооперативные игры». Участники- </w:t>
            </w:r>
            <w:proofErr w:type="gramStart"/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>воспитанники</w:t>
            </w:r>
            <w:proofErr w:type="gramEnd"/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 xml:space="preserve"> посещающие дополнительную образовательную программу "Робототехника" (5-7 лет). Трансляция проведения фестиваля на сайте сетевых площадок РАН "</w:t>
            </w:r>
            <w:proofErr w:type="spellStart"/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>ПиктоМир</w:t>
            </w:r>
            <w:proofErr w:type="spellEnd"/>
            <w:r w:rsidRPr="009C1E86">
              <w:rPr>
                <w:rFonts w:ascii="Times New Roman" w:hAnsi="Times New Roman" w:cs="Times New Roman"/>
                <w:b/>
                <w:bCs/>
                <w:color w:val="EE0000"/>
                <w:shd w:val="clear" w:color="auto" w:fill="FFFFFF"/>
              </w:rPr>
              <w:t>"</w:t>
            </w:r>
          </w:p>
        </w:tc>
        <w:tc>
          <w:tcPr>
            <w:tcW w:w="6378" w:type="dxa"/>
          </w:tcPr>
          <w:p w:rsidR="009C1E86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1B686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- знакомы с цифровой образовательной средой </w:t>
            </w:r>
            <w:proofErr w:type="spellStart"/>
            <w:r w:rsidRPr="001B686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ПиктоМир</w:t>
            </w:r>
            <w:proofErr w:type="spellEnd"/>
            <w:r w:rsidRPr="001B686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: компьютерная среда с </w:t>
            </w:r>
            <w:proofErr w:type="spellStart"/>
            <w:r w:rsidRPr="001B686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пиктограммным</w:t>
            </w:r>
            <w:proofErr w:type="spellEnd"/>
            <w:r w:rsidRPr="001B686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языком программирования виртуальных роботов, где Роботом управляет Компьютер (автоматическое устройство с памятью, которому известны правила, по которым составлена программа); </w:t>
            </w:r>
          </w:p>
          <w:p w:rsidR="009C1E86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1B686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- знакомы с правилами составления и выполнения программы: Программист загружает в память Компьютера программу, составленную по заданным для каждого Робота правилам. Компьютер (человек-Командир), следуя заданному порядку выполнения программы (линейный, циклический алгоритм), автоматически управляет Роботом. </w:t>
            </w:r>
          </w:p>
          <w:p w:rsidR="009C1E86" w:rsidRPr="001B686E" w:rsidRDefault="009C1E86" w:rsidP="009C1E86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</w:rPr>
            </w:pPr>
            <w:r w:rsidRPr="001B686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- знакомы с составлением и проверкой программы для управления Роботами в кооперативных играх.</w:t>
            </w:r>
          </w:p>
        </w:tc>
        <w:tc>
          <w:tcPr>
            <w:tcW w:w="5982" w:type="dxa"/>
          </w:tcPr>
          <w:p w:rsidR="009C1E86" w:rsidRPr="001B686E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B686E">
              <w:rPr>
                <w:rFonts w:ascii="Times New Roman" w:hAnsi="Times New Roman" w:cs="Times New Roman"/>
                <w:bCs/>
              </w:rPr>
              <w:t>Игровая ситуация «Кто знает правила составления программы».</w:t>
            </w:r>
          </w:p>
          <w:p w:rsidR="009C1E86" w:rsidRPr="001B686E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B686E">
              <w:rPr>
                <w:rFonts w:ascii="Times New Roman" w:hAnsi="Times New Roman" w:cs="Times New Roman"/>
                <w:bCs/>
              </w:rPr>
              <w:t>Игровая ситуация «Программы с обратной связью – программы без обратной связи».</w:t>
            </w:r>
          </w:p>
          <w:p w:rsidR="009C1E86" w:rsidRPr="001B686E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B686E">
              <w:rPr>
                <w:rFonts w:ascii="Times New Roman" w:hAnsi="Times New Roman" w:cs="Times New Roman"/>
                <w:bCs/>
              </w:rPr>
              <w:t xml:space="preserve">Игровая ситуация «Программы для управления роботами среды </w:t>
            </w:r>
            <w:proofErr w:type="spellStart"/>
            <w:r w:rsidRPr="001B686E">
              <w:rPr>
                <w:rFonts w:ascii="Times New Roman" w:hAnsi="Times New Roman" w:cs="Times New Roman"/>
                <w:bCs/>
              </w:rPr>
              <w:t>ПиктоМир</w:t>
            </w:r>
            <w:proofErr w:type="spellEnd"/>
            <w:r w:rsidRPr="001B686E">
              <w:rPr>
                <w:rFonts w:ascii="Times New Roman" w:hAnsi="Times New Roman" w:cs="Times New Roman"/>
                <w:bCs/>
              </w:rPr>
              <w:t>».</w:t>
            </w:r>
          </w:p>
          <w:p w:rsidR="009C1E86" w:rsidRPr="001B686E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  <w:r w:rsidRPr="001B686E">
              <w:rPr>
                <w:rFonts w:ascii="Times New Roman" w:hAnsi="Times New Roman" w:cs="Times New Roman"/>
                <w:b/>
                <w:bCs/>
              </w:rPr>
              <w:t xml:space="preserve">ЦОС </w:t>
            </w:r>
            <w:proofErr w:type="spellStart"/>
            <w:r w:rsidRPr="001B686E">
              <w:rPr>
                <w:rFonts w:ascii="Times New Roman" w:hAnsi="Times New Roman" w:cs="Times New Roman"/>
                <w:b/>
                <w:bCs/>
              </w:rPr>
              <w:t>ПиктоМир</w:t>
            </w:r>
            <w:proofErr w:type="spellEnd"/>
            <w:r w:rsidRPr="001B686E">
              <w:rPr>
                <w:rFonts w:ascii="Times New Roman" w:hAnsi="Times New Roman" w:cs="Times New Roman"/>
                <w:b/>
                <w:bCs/>
              </w:rPr>
              <w:t xml:space="preserve"> Мир «Дошкольники. ДОП (подготовительная)» Игра </w:t>
            </w:r>
          </w:p>
          <w:p w:rsidR="009C1E86" w:rsidRPr="001B686E" w:rsidRDefault="009C1E86" w:rsidP="009C1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B686E">
              <w:rPr>
                <w:rFonts w:ascii="Times New Roman" w:hAnsi="Times New Roman" w:cs="Times New Roman"/>
                <w:bCs/>
              </w:rPr>
              <w:t>Заполняют карты-достижений «</w:t>
            </w:r>
            <w:proofErr w:type="spellStart"/>
            <w:r w:rsidRPr="001B686E">
              <w:rPr>
                <w:rFonts w:ascii="Times New Roman" w:hAnsi="Times New Roman" w:cs="Times New Roman"/>
                <w:bCs/>
              </w:rPr>
              <w:t>ПиктоМир</w:t>
            </w:r>
            <w:proofErr w:type="spellEnd"/>
            <w:r w:rsidRPr="001B686E">
              <w:rPr>
                <w:rFonts w:ascii="Times New Roman" w:hAnsi="Times New Roman" w:cs="Times New Roman"/>
                <w:bCs/>
              </w:rPr>
              <w:t>» недостающими наклейками «Звездочка» и проверочную карточку (большая «Звезда»)</w:t>
            </w:r>
          </w:p>
          <w:p w:rsidR="009C1E86" w:rsidRPr="001B686E" w:rsidRDefault="009C1E86" w:rsidP="009C1E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B686E">
              <w:rPr>
                <w:rFonts w:ascii="Times New Roman" w:hAnsi="Times New Roman" w:cs="Times New Roman"/>
                <w:bCs/>
              </w:rPr>
              <w:t>Вручение диплома клуба начинающих программистов клуба «</w:t>
            </w:r>
            <w:proofErr w:type="spellStart"/>
            <w:r w:rsidRPr="001B686E">
              <w:rPr>
                <w:rFonts w:ascii="Times New Roman" w:hAnsi="Times New Roman" w:cs="Times New Roman"/>
                <w:bCs/>
              </w:rPr>
              <w:t>ПиктоМир</w:t>
            </w:r>
            <w:proofErr w:type="spellEnd"/>
            <w:r w:rsidRPr="001B686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декабрь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  <w:vAlign w:val="center"/>
          </w:tcPr>
          <w:p w:rsidR="009C1E86" w:rsidRPr="00C12D5B" w:rsidRDefault="00E57CF4" w:rsidP="009C1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</w:tbl>
    <w:p w:rsidR="00312CF0" w:rsidRPr="00C12D5B" w:rsidRDefault="00312CF0">
      <w:pPr>
        <w:rPr>
          <w:rFonts w:ascii="Times New Roman" w:hAnsi="Times New Roman" w:cs="Times New Roman"/>
          <w:sz w:val="23"/>
          <w:szCs w:val="23"/>
        </w:rPr>
      </w:pPr>
    </w:p>
    <w:sectPr w:rsidR="00312CF0" w:rsidRPr="00C12D5B" w:rsidSect="00B947E3">
      <w:pgSz w:w="16838" w:h="11906" w:orient="landscape"/>
      <w:pgMar w:top="1135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D0FF9"/>
    <w:multiLevelType w:val="multilevel"/>
    <w:tmpl w:val="0F62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DB6A73"/>
    <w:multiLevelType w:val="multilevel"/>
    <w:tmpl w:val="303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622596"/>
    <w:multiLevelType w:val="hybridMultilevel"/>
    <w:tmpl w:val="3670E9B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A166DE8"/>
    <w:multiLevelType w:val="hybridMultilevel"/>
    <w:tmpl w:val="705AA3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78700893">
    <w:abstractNumId w:val="1"/>
  </w:num>
  <w:num w:numId="2" w16cid:durableId="639770339">
    <w:abstractNumId w:val="0"/>
  </w:num>
  <w:num w:numId="3" w16cid:durableId="999625431">
    <w:abstractNumId w:val="2"/>
  </w:num>
  <w:num w:numId="4" w16cid:durableId="222065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149"/>
    <w:rsid w:val="00004EFD"/>
    <w:rsid w:val="000144EE"/>
    <w:rsid w:val="00020A55"/>
    <w:rsid w:val="000244DB"/>
    <w:rsid w:val="000438CC"/>
    <w:rsid w:val="00045720"/>
    <w:rsid w:val="00091BD1"/>
    <w:rsid w:val="000A36D2"/>
    <w:rsid w:val="000D0911"/>
    <w:rsid w:val="000D75D1"/>
    <w:rsid w:val="000E0E3A"/>
    <w:rsid w:val="000F210F"/>
    <w:rsid w:val="00102486"/>
    <w:rsid w:val="00115BD4"/>
    <w:rsid w:val="0012534D"/>
    <w:rsid w:val="0012646C"/>
    <w:rsid w:val="00150B79"/>
    <w:rsid w:val="001A793F"/>
    <w:rsid w:val="001B686E"/>
    <w:rsid w:val="001D68F0"/>
    <w:rsid w:val="001E6269"/>
    <w:rsid w:val="00206C24"/>
    <w:rsid w:val="0021452C"/>
    <w:rsid w:val="002710B2"/>
    <w:rsid w:val="00294045"/>
    <w:rsid w:val="002A0C5F"/>
    <w:rsid w:val="002A1C79"/>
    <w:rsid w:val="002B1666"/>
    <w:rsid w:val="002C30BF"/>
    <w:rsid w:val="002D4484"/>
    <w:rsid w:val="002E222B"/>
    <w:rsid w:val="002F59A8"/>
    <w:rsid w:val="0030609A"/>
    <w:rsid w:val="00306BA2"/>
    <w:rsid w:val="00312CF0"/>
    <w:rsid w:val="003224DA"/>
    <w:rsid w:val="00331310"/>
    <w:rsid w:val="003316F8"/>
    <w:rsid w:val="0033206C"/>
    <w:rsid w:val="00367B14"/>
    <w:rsid w:val="00384BCC"/>
    <w:rsid w:val="00386718"/>
    <w:rsid w:val="003878E9"/>
    <w:rsid w:val="0039224E"/>
    <w:rsid w:val="00397244"/>
    <w:rsid w:val="003A6D69"/>
    <w:rsid w:val="003C506D"/>
    <w:rsid w:val="003D6E26"/>
    <w:rsid w:val="003E5982"/>
    <w:rsid w:val="003F5487"/>
    <w:rsid w:val="003F6013"/>
    <w:rsid w:val="004113E8"/>
    <w:rsid w:val="00421ED4"/>
    <w:rsid w:val="00422129"/>
    <w:rsid w:val="00444CDF"/>
    <w:rsid w:val="00453A43"/>
    <w:rsid w:val="00457F63"/>
    <w:rsid w:val="00466C8D"/>
    <w:rsid w:val="00471A10"/>
    <w:rsid w:val="004837E2"/>
    <w:rsid w:val="004C7BDD"/>
    <w:rsid w:val="004D0EA6"/>
    <w:rsid w:val="00503A0D"/>
    <w:rsid w:val="0052664B"/>
    <w:rsid w:val="00536878"/>
    <w:rsid w:val="00552160"/>
    <w:rsid w:val="005547ED"/>
    <w:rsid w:val="00592D65"/>
    <w:rsid w:val="005B2E23"/>
    <w:rsid w:val="005B49E3"/>
    <w:rsid w:val="005D53E9"/>
    <w:rsid w:val="005D551C"/>
    <w:rsid w:val="006357FA"/>
    <w:rsid w:val="00662AB7"/>
    <w:rsid w:val="00675F06"/>
    <w:rsid w:val="006975FC"/>
    <w:rsid w:val="006A09B6"/>
    <w:rsid w:val="006A1C34"/>
    <w:rsid w:val="006D14F7"/>
    <w:rsid w:val="006D72BB"/>
    <w:rsid w:val="006E5529"/>
    <w:rsid w:val="00716053"/>
    <w:rsid w:val="00734514"/>
    <w:rsid w:val="00770377"/>
    <w:rsid w:val="007C3777"/>
    <w:rsid w:val="007C6F5E"/>
    <w:rsid w:val="007C74B9"/>
    <w:rsid w:val="007E050A"/>
    <w:rsid w:val="007F2149"/>
    <w:rsid w:val="007F4BFA"/>
    <w:rsid w:val="008041A1"/>
    <w:rsid w:val="00807AB2"/>
    <w:rsid w:val="008141E3"/>
    <w:rsid w:val="00815E07"/>
    <w:rsid w:val="008219D7"/>
    <w:rsid w:val="00827E92"/>
    <w:rsid w:val="00843DC4"/>
    <w:rsid w:val="008519A8"/>
    <w:rsid w:val="00854FD5"/>
    <w:rsid w:val="00884BFF"/>
    <w:rsid w:val="008873E8"/>
    <w:rsid w:val="00891416"/>
    <w:rsid w:val="008B51E4"/>
    <w:rsid w:val="008B752E"/>
    <w:rsid w:val="008E29D8"/>
    <w:rsid w:val="00900181"/>
    <w:rsid w:val="00905B42"/>
    <w:rsid w:val="009239B6"/>
    <w:rsid w:val="00946656"/>
    <w:rsid w:val="009564FE"/>
    <w:rsid w:val="00960631"/>
    <w:rsid w:val="00971F30"/>
    <w:rsid w:val="00973FC9"/>
    <w:rsid w:val="00996275"/>
    <w:rsid w:val="009A0870"/>
    <w:rsid w:val="009B233B"/>
    <w:rsid w:val="009C1E86"/>
    <w:rsid w:val="009D66EA"/>
    <w:rsid w:val="009E74C3"/>
    <w:rsid w:val="009F07ED"/>
    <w:rsid w:val="009F1202"/>
    <w:rsid w:val="00A07BA2"/>
    <w:rsid w:val="00A278CE"/>
    <w:rsid w:val="00A50C23"/>
    <w:rsid w:val="00A540F4"/>
    <w:rsid w:val="00AB2E0A"/>
    <w:rsid w:val="00AC5D04"/>
    <w:rsid w:val="00AE3016"/>
    <w:rsid w:val="00B0668B"/>
    <w:rsid w:val="00B0729C"/>
    <w:rsid w:val="00B1013F"/>
    <w:rsid w:val="00B7048E"/>
    <w:rsid w:val="00B947E3"/>
    <w:rsid w:val="00BB29E3"/>
    <w:rsid w:val="00BE77B8"/>
    <w:rsid w:val="00C12D5B"/>
    <w:rsid w:val="00C37BD5"/>
    <w:rsid w:val="00C51C71"/>
    <w:rsid w:val="00C74006"/>
    <w:rsid w:val="00C76BB8"/>
    <w:rsid w:val="00C83D44"/>
    <w:rsid w:val="00C93696"/>
    <w:rsid w:val="00CA5D81"/>
    <w:rsid w:val="00CC049E"/>
    <w:rsid w:val="00CD0836"/>
    <w:rsid w:val="00CE4E03"/>
    <w:rsid w:val="00CF7EA1"/>
    <w:rsid w:val="00D1647C"/>
    <w:rsid w:val="00D17143"/>
    <w:rsid w:val="00D2013B"/>
    <w:rsid w:val="00D20DDE"/>
    <w:rsid w:val="00D458D0"/>
    <w:rsid w:val="00D7186D"/>
    <w:rsid w:val="00D9351E"/>
    <w:rsid w:val="00DA07FA"/>
    <w:rsid w:val="00DB569C"/>
    <w:rsid w:val="00DC36DB"/>
    <w:rsid w:val="00DC4BA8"/>
    <w:rsid w:val="00DE284B"/>
    <w:rsid w:val="00E25ABE"/>
    <w:rsid w:val="00E33B80"/>
    <w:rsid w:val="00E43826"/>
    <w:rsid w:val="00E57CF4"/>
    <w:rsid w:val="00E62025"/>
    <w:rsid w:val="00E65408"/>
    <w:rsid w:val="00E673D0"/>
    <w:rsid w:val="00E71B71"/>
    <w:rsid w:val="00E830CE"/>
    <w:rsid w:val="00E8418E"/>
    <w:rsid w:val="00E8658E"/>
    <w:rsid w:val="00EC3ED5"/>
    <w:rsid w:val="00EC75C3"/>
    <w:rsid w:val="00EE39ED"/>
    <w:rsid w:val="00F00432"/>
    <w:rsid w:val="00F02E0B"/>
    <w:rsid w:val="00F83812"/>
    <w:rsid w:val="00F97653"/>
    <w:rsid w:val="00FC6ADA"/>
    <w:rsid w:val="00FE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54D3"/>
  <w15:docId w15:val="{10BADD4F-888B-4F8E-9DFC-D380C96E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B1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1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CD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CD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836"/>
    <w:rPr>
      <w:b/>
      <w:bCs/>
    </w:rPr>
  </w:style>
  <w:style w:type="character" w:styleId="a5">
    <w:name w:val="Hyperlink"/>
    <w:basedOn w:val="a0"/>
    <w:uiPriority w:val="99"/>
    <w:semiHidden/>
    <w:unhideWhenUsed/>
    <w:rsid w:val="00CD08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4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ячсмитьбю.фывапролдж</dc:creator>
  <cp:lastModifiedBy>Лилия Ермакова</cp:lastModifiedBy>
  <cp:revision>131</cp:revision>
  <dcterms:created xsi:type="dcterms:W3CDTF">2022-09-04T12:29:00Z</dcterms:created>
  <dcterms:modified xsi:type="dcterms:W3CDTF">2025-08-05T09:25:00Z</dcterms:modified>
</cp:coreProperties>
</file>